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1B4318">
        <w:rPr>
          <w:rFonts w:ascii="Times New Roman" w:hAnsi="Times New Roman" w:cs="Times New Roman"/>
          <w:b/>
          <w:sz w:val="24"/>
          <w:szCs w:val="24"/>
        </w:rPr>
        <w:t>00</w:t>
      </w:r>
      <w:r w:rsidR="00BD363A">
        <w:rPr>
          <w:rFonts w:ascii="Times New Roman" w:hAnsi="Times New Roman" w:cs="Times New Roman"/>
          <w:b/>
          <w:sz w:val="24"/>
          <w:szCs w:val="24"/>
        </w:rPr>
        <w:t>5</w:t>
      </w:r>
      <w:r w:rsidR="001B431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1E3B" w:rsidRPr="00A01E3B" w:rsidRDefault="00A01E3B" w:rsidP="00A01E3B">
      <w:pPr>
        <w:pStyle w:val="Corpodetexto"/>
        <w:jc w:val="center"/>
        <w:rPr>
          <w:b/>
          <w:sz w:val="24"/>
          <w:szCs w:val="24"/>
          <w:lang w:val="pt-BR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BD363A">
        <w:rPr>
          <w:b/>
          <w:sz w:val="24"/>
          <w:szCs w:val="24"/>
          <w:lang w:val="pt-BR"/>
        </w:rPr>
        <w:t>169</w:t>
      </w:r>
      <w:r w:rsidR="001B4318">
        <w:rPr>
          <w:b/>
          <w:sz w:val="24"/>
          <w:szCs w:val="24"/>
          <w:lang w:val="pt-BR"/>
        </w:rPr>
        <w:t>/2019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91" w:rsidRPr="00A01E3B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O Presidente da Câmara Municipal de Itatiba, no u</w:t>
      </w:r>
      <w:bookmarkStart w:id="0" w:name="_GoBack"/>
      <w:bookmarkEnd w:id="0"/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BD3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169</w:t>
      </w:r>
      <w:r w:rsidR="001B43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/2019.</w:t>
      </w:r>
    </w:p>
    <w:p w:rsidR="0014418F" w:rsidRPr="002C74B2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2C74B2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C74B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2C74B2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2C74B2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BD363A" w:rsidRDefault="0014418F" w:rsidP="00BD3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HOMOLOGAR todos os procedimentos referentes ao </w:t>
      </w:r>
      <w:r w:rsidRPr="00BD363A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1B4318" w:rsidRPr="00BD363A">
        <w:rPr>
          <w:rFonts w:ascii="Times New Roman" w:hAnsi="Times New Roman" w:cs="Times New Roman"/>
          <w:sz w:val="24"/>
          <w:szCs w:val="24"/>
        </w:rPr>
        <w:t>00</w:t>
      </w:r>
      <w:r w:rsidR="00BD363A" w:rsidRPr="00BD363A">
        <w:rPr>
          <w:rFonts w:ascii="Times New Roman" w:hAnsi="Times New Roman" w:cs="Times New Roman"/>
          <w:sz w:val="24"/>
          <w:szCs w:val="24"/>
        </w:rPr>
        <w:t>5</w:t>
      </w:r>
      <w:r w:rsidR="001B4318" w:rsidRPr="00BD363A">
        <w:rPr>
          <w:rFonts w:ascii="Times New Roman" w:hAnsi="Times New Roman" w:cs="Times New Roman"/>
          <w:sz w:val="24"/>
          <w:szCs w:val="24"/>
        </w:rPr>
        <w:t>/2019</w:t>
      </w:r>
      <w:r w:rsidR="00E63A89" w:rsidRPr="00BD363A">
        <w:rPr>
          <w:rFonts w:ascii="Times New Roman" w:hAnsi="Times New Roman" w:cs="Times New Roman"/>
          <w:sz w:val="24"/>
          <w:szCs w:val="24"/>
        </w:rPr>
        <w:t xml:space="preserve">, </w:t>
      </w:r>
      <w:r w:rsidRPr="00BD36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BD363A">
        <w:rPr>
          <w:rFonts w:ascii="Times New Roman" w:hAnsi="Times New Roman" w:cs="Times New Roman"/>
          <w:sz w:val="24"/>
          <w:szCs w:val="24"/>
        </w:rPr>
        <w:t>à</w:t>
      </w:r>
      <w:r w:rsidR="008A7B6F" w:rsidRPr="00BD363A">
        <w:rPr>
          <w:rFonts w:ascii="Times New Roman" w:hAnsi="Times New Roman" w:cs="Times New Roman"/>
          <w:sz w:val="24"/>
          <w:szCs w:val="24"/>
        </w:rPr>
        <w:t xml:space="preserve"> </w:t>
      </w:r>
      <w:r w:rsidR="00BD363A" w:rsidRPr="00BD3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BD363A" w:rsidRPr="00BD3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ontratação de empresa especializada para execução de pintura interna e externa, bem como serviços de reparação e conservação do Palácio 1º de Novembro, </w:t>
      </w:r>
      <w:r w:rsidR="00BD363A" w:rsidRPr="00BD363A">
        <w:rPr>
          <w:rFonts w:ascii="Times New Roman" w:hAnsi="Times New Roman" w:cs="Times New Roman"/>
          <w:color w:val="000000" w:themeColor="text1"/>
          <w:sz w:val="24"/>
          <w:szCs w:val="24"/>
        </w:rPr>
        <w:t>com fornecimento de mão de obra e materiais</w:t>
      </w:r>
      <w:r w:rsidR="00BD363A" w:rsidRPr="00BD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1C74" w:rsidRPr="00BD363A">
        <w:rPr>
          <w:rFonts w:ascii="Times New Roman" w:hAnsi="Times New Roman" w:cs="Times New Roman"/>
          <w:sz w:val="24"/>
          <w:szCs w:val="24"/>
        </w:rPr>
        <w:t xml:space="preserve">para a empresa </w:t>
      </w:r>
      <w:r w:rsidR="00BD363A" w:rsidRPr="00BD363A">
        <w:rPr>
          <w:rFonts w:ascii="Times New Roman" w:hAnsi="Times New Roman" w:cs="Times New Roman"/>
          <w:sz w:val="24"/>
          <w:szCs w:val="24"/>
        </w:rPr>
        <w:t>José Ediniz Ribeiro Pinturas M.E</w:t>
      </w:r>
      <w:r w:rsidR="002C74B2" w:rsidRPr="00BD36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4B2" w:rsidRPr="00BD363A">
        <w:rPr>
          <w:rFonts w:ascii="Times New Roman" w:hAnsi="Times New Roman" w:cs="Times New Roman"/>
          <w:sz w:val="24"/>
          <w:szCs w:val="24"/>
        </w:rPr>
        <w:t xml:space="preserve">pelo valor global de </w:t>
      </w:r>
      <w:r w:rsidR="00BD363A" w:rsidRPr="00BD363A">
        <w:rPr>
          <w:rFonts w:ascii="Times New Roman" w:hAnsi="Times New Roman" w:cs="Times New Roman"/>
          <w:sz w:val="24"/>
          <w:szCs w:val="24"/>
        </w:rPr>
        <w:t>R$ 224.000,00 (duzent</w:t>
      </w:r>
      <w:r w:rsidR="00BD363A" w:rsidRPr="00BD363A">
        <w:rPr>
          <w:rFonts w:ascii="Times New Roman" w:hAnsi="Times New Roman" w:cs="Times New Roman"/>
          <w:sz w:val="24"/>
          <w:szCs w:val="24"/>
        </w:rPr>
        <w:t>os e vinte e quatro mil reais)</w:t>
      </w:r>
      <w:r w:rsidR="002C74B2" w:rsidRPr="00BD363A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BD363A">
        <w:rPr>
          <w:rFonts w:ascii="Times New Roman" w:hAnsi="Times New Roman" w:cs="Times New Roman"/>
          <w:sz w:val="24"/>
          <w:szCs w:val="24"/>
        </w:rPr>
        <w:t>m</w:t>
      </w:r>
      <w:r w:rsidR="002F78BA" w:rsidRPr="00BD363A">
        <w:rPr>
          <w:rFonts w:ascii="Times New Roman" w:hAnsi="Times New Roman" w:cs="Times New Roman"/>
          <w:sz w:val="24"/>
          <w:szCs w:val="24"/>
        </w:rPr>
        <w:t>ant</w:t>
      </w:r>
      <w:r w:rsidR="003D3404" w:rsidRPr="00BD363A">
        <w:rPr>
          <w:rFonts w:ascii="Times New Roman" w:hAnsi="Times New Roman" w:cs="Times New Roman"/>
          <w:sz w:val="24"/>
          <w:szCs w:val="24"/>
        </w:rPr>
        <w:t>endo-se, portanto, a adjudicação d</w:t>
      </w:r>
      <w:r w:rsidR="00BD363A">
        <w:rPr>
          <w:rFonts w:ascii="Times New Roman" w:hAnsi="Times New Roman" w:cs="Times New Roman"/>
          <w:sz w:val="24"/>
          <w:szCs w:val="24"/>
        </w:rPr>
        <w:t>a</w:t>
      </w:r>
      <w:r w:rsidR="003D3404" w:rsidRPr="00BD363A">
        <w:rPr>
          <w:rFonts w:ascii="Times New Roman" w:hAnsi="Times New Roman" w:cs="Times New Roman"/>
          <w:sz w:val="24"/>
          <w:szCs w:val="24"/>
        </w:rPr>
        <w:t xml:space="preserve"> Pregoeir</w:t>
      </w:r>
      <w:r w:rsidR="00BD363A">
        <w:rPr>
          <w:rFonts w:ascii="Times New Roman" w:hAnsi="Times New Roman" w:cs="Times New Roman"/>
          <w:sz w:val="24"/>
          <w:szCs w:val="24"/>
        </w:rPr>
        <w:t>a</w:t>
      </w:r>
      <w:r w:rsidR="003D3404" w:rsidRPr="00BD3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91" w:rsidRPr="002C74B2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2C74B2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74B2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2C74B2">
        <w:rPr>
          <w:rFonts w:ascii="Times New Roman" w:hAnsi="Times New Roman" w:cs="Times New Roman"/>
          <w:sz w:val="24"/>
          <w:szCs w:val="24"/>
        </w:rPr>
        <w:t>r</w:t>
      </w:r>
      <w:r w:rsidR="003D3404" w:rsidRPr="002C74B2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2C74B2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01E3B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1B4318">
        <w:rPr>
          <w:rFonts w:ascii="Times New Roman" w:hAnsi="Times New Roman" w:cs="Times New Roman"/>
          <w:sz w:val="24"/>
          <w:szCs w:val="24"/>
        </w:rPr>
        <w:t>2</w:t>
      </w:r>
      <w:r w:rsidR="00BD363A">
        <w:rPr>
          <w:rFonts w:ascii="Times New Roman" w:hAnsi="Times New Roman" w:cs="Times New Roman"/>
          <w:sz w:val="24"/>
          <w:szCs w:val="24"/>
        </w:rPr>
        <w:t>1</w:t>
      </w:r>
      <w:r w:rsidR="001B4318">
        <w:rPr>
          <w:rFonts w:ascii="Times New Roman" w:hAnsi="Times New Roman" w:cs="Times New Roman"/>
          <w:sz w:val="24"/>
          <w:szCs w:val="24"/>
        </w:rPr>
        <w:t xml:space="preserve"> de </w:t>
      </w:r>
      <w:r w:rsidR="00BD363A">
        <w:rPr>
          <w:rFonts w:ascii="Times New Roman" w:hAnsi="Times New Roman" w:cs="Times New Roman"/>
          <w:sz w:val="24"/>
          <w:szCs w:val="24"/>
        </w:rPr>
        <w:t xml:space="preserve">janeiro </w:t>
      </w:r>
      <w:r w:rsidR="001B4318">
        <w:rPr>
          <w:rFonts w:ascii="Times New Roman" w:hAnsi="Times New Roman" w:cs="Times New Roman"/>
          <w:sz w:val="24"/>
          <w:szCs w:val="24"/>
        </w:rPr>
        <w:t>de 20</w:t>
      </w:r>
      <w:r w:rsidR="00BD363A">
        <w:rPr>
          <w:rFonts w:ascii="Times New Roman" w:hAnsi="Times New Roman" w:cs="Times New Roman"/>
          <w:sz w:val="24"/>
          <w:szCs w:val="24"/>
        </w:rPr>
        <w:t>20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58" w:rsidRDefault="003A4058" w:rsidP="00045865">
      <w:pPr>
        <w:spacing w:after="0" w:line="240" w:lineRule="auto"/>
      </w:pPr>
      <w:r>
        <w:separator/>
      </w:r>
    </w:p>
  </w:endnote>
  <w:endnote w:type="continuationSeparator" w:id="0">
    <w:p w:rsidR="003A4058" w:rsidRDefault="003A4058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58" w:rsidRDefault="003A4058" w:rsidP="00045865">
      <w:pPr>
        <w:spacing w:after="0" w:line="240" w:lineRule="auto"/>
      </w:pPr>
      <w:r>
        <w:separator/>
      </w:r>
    </w:p>
  </w:footnote>
  <w:footnote w:type="continuationSeparator" w:id="0">
    <w:p w:rsidR="003A4058" w:rsidRDefault="003A4058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A4058"/>
    <w:rsid w:val="003C7167"/>
    <w:rsid w:val="003C7D42"/>
    <w:rsid w:val="003D3404"/>
    <w:rsid w:val="003F1FCB"/>
    <w:rsid w:val="00422868"/>
    <w:rsid w:val="0042686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6BBE"/>
    <w:rsid w:val="007570F7"/>
    <w:rsid w:val="007726F4"/>
    <w:rsid w:val="00793DF1"/>
    <w:rsid w:val="007B152B"/>
    <w:rsid w:val="007F1580"/>
    <w:rsid w:val="007F59A1"/>
    <w:rsid w:val="00802821"/>
    <w:rsid w:val="008030A1"/>
    <w:rsid w:val="0083062F"/>
    <w:rsid w:val="00832F83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D157D"/>
    <w:rsid w:val="00AD36D8"/>
    <w:rsid w:val="00B10F16"/>
    <w:rsid w:val="00B342EC"/>
    <w:rsid w:val="00B674FA"/>
    <w:rsid w:val="00B76CE3"/>
    <w:rsid w:val="00B80662"/>
    <w:rsid w:val="00BB7467"/>
    <w:rsid w:val="00BC6D14"/>
    <w:rsid w:val="00BD2293"/>
    <w:rsid w:val="00BD363A"/>
    <w:rsid w:val="00BE5EC2"/>
    <w:rsid w:val="00C133FC"/>
    <w:rsid w:val="00C253B7"/>
    <w:rsid w:val="00C83C44"/>
    <w:rsid w:val="00C92128"/>
    <w:rsid w:val="00CB3BDE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2032"/>
    <w:rsid w:val="00EB67CE"/>
    <w:rsid w:val="00EC2CC2"/>
    <w:rsid w:val="00EE12FE"/>
    <w:rsid w:val="00F04D5E"/>
    <w:rsid w:val="00F15382"/>
    <w:rsid w:val="00F562A5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5F8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10</cp:revision>
  <cp:lastPrinted>2018-10-05T14:55:00Z</cp:lastPrinted>
  <dcterms:created xsi:type="dcterms:W3CDTF">2018-06-08T14:39:00Z</dcterms:created>
  <dcterms:modified xsi:type="dcterms:W3CDTF">2020-01-22T14:34:00Z</dcterms:modified>
</cp:coreProperties>
</file>