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1C49BD">
        <w:rPr>
          <w:rFonts w:ascii="Times New Roman" w:hAnsi="Times New Roman" w:cs="Times New Roman"/>
          <w:b/>
          <w:sz w:val="24"/>
          <w:szCs w:val="24"/>
        </w:rPr>
        <w:t>004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1C49BD">
        <w:rPr>
          <w:b/>
          <w:sz w:val="24"/>
          <w:szCs w:val="24"/>
          <w:lang w:val="pt-BR"/>
        </w:rPr>
        <w:t>168</w:t>
      </w:r>
      <w:r w:rsidR="00AE0FA3">
        <w:rPr>
          <w:b/>
          <w:sz w:val="24"/>
          <w:szCs w:val="24"/>
          <w:lang w:val="pt-BR"/>
        </w:rPr>
        <w:t>/</w:t>
      </w:r>
      <w:r w:rsidR="001B4318">
        <w:rPr>
          <w:b/>
          <w:sz w:val="24"/>
          <w:szCs w:val="24"/>
          <w:lang w:val="pt-BR"/>
        </w:rPr>
        <w:t>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</w:t>
      </w:r>
      <w:r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da Lei Federal nº 8.666/1993 e suas alterações posteriores, e conforme o que consta </w:t>
      </w:r>
      <w:r w:rsidR="003C7167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1C49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168</w:t>
      </w:r>
      <w:r w:rsidR="001B4318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AE0FA3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AE0F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AE0FA3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D64F2F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1C49BD" w:rsidRDefault="0014418F" w:rsidP="001C49BD">
      <w:pPr>
        <w:jc w:val="both"/>
        <w:rPr>
          <w:rFonts w:ascii="Times New Roman" w:hAnsi="Times New Roman" w:cs="Times New Roman"/>
          <w:sz w:val="24"/>
          <w:szCs w:val="24"/>
        </w:rPr>
      </w:pPr>
      <w:r w:rsidRPr="00D64F2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D64F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D64F2F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AE0FA3" w:rsidRPr="00D64F2F">
        <w:rPr>
          <w:rFonts w:ascii="Times New Roman" w:hAnsi="Times New Roman" w:cs="Times New Roman"/>
          <w:sz w:val="24"/>
          <w:szCs w:val="24"/>
        </w:rPr>
        <w:t>0</w:t>
      </w:r>
      <w:r w:rsidR="001C49BD" w:rsidRPr="00D64F2F">
        <w:rPr>
          <w:rFonts w:ascii="Times New Roman" w:hAnsi="Times New Roman" w:cs="Times New Roman"/>
          <w:sz w:val="24"/>
          <w:szCs w:val="24"/>
        </w:rPr>
        <w:t>4</w:t>
      </w:r>
      <w:r w:rsidR="001B4318" w:rsidRPr="00D64F2F">
        <w:rPr>
          <w:rFonts w:ascii="Times New Roman" w:hAnsi="Times New Roman" w:cs="Times New Roman"/>
          <w:sz w:val="24"/>
          <w:szCs w:val="24"/>
        </w:rPr>
        <w:t>/2019</w:t>
      </w:r>
      <w:r w:rsidR="00E63A89" w:rsidRPr="00D64F2F">
        <w:rPr>
          <w:rFonts w:ascii="Times New Roman" w:hAnsi="Times New Roman" w:cs="Times New Roman"/>
          <w:sz w:val="24"/>
          <w:szCs w:val="24"/>
        </w:rPr>
        <w:t xml:space="preserve">, </w:t>
      </w:r>
      <w:r w:rsidRPr="00D64F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D64F2F">
        <w:rPr>
          <w:rFonts w:ascii="Times New Roman" w:hAnsi="Times New Roman" w:cs="Times New Roman"/>
          <w:sz w:val="24"/>
          <w:szCs w:val="24"/>
        </w:rPr>
        <w:t>à</w:t>
      </w:r>
      <w:r w:rsidR="008A7B6F" w:rsidRPr="00D64F2F">
        <w:rPr>
          <w:rFonts w:ascii="Times New Roman" w:hAnsi="Times New Roman" w:cs="Times New Roman"/>
          <w:sz w:val="24"/>
          <w:szCs w:val="24"/>
        </w:rPr>
        <w:t xml:space="preserve"> </w:t>
      </w:r>
      <w:r w:rsidR="001C49BD" w:rsidRPr="00D64F2F">
        <w:rPr>
          <w:rFonts w:ascii="Times New Roman" w:hAnsi="Times New Roman" w:cs="Times New Roman"/>
          <w:sz w:val="24"/>
          <w:szCs w:val="24"/>
        </w:rPr>
        <w:t>aquisição de lâmpadas e refletores</w:t>
      </w:r>
      <w:r w:rsidR="00D64F2F" w:rsidRPr="00D64F2F">
        <w:rPr>
          <w:rFonts w:ascii="Times New Roman" w:hAnsi="Times New Roman" w:cs="Times New Roman"/>
          <w:sz w:val="24"/>
          <w:szCs w:val="24"/>
        </w:rPr>
        <w:t>,</w:t>
      </w:r>
      <w:r w:rsidR="00AE0FA3" w:rsidRPr="00D64F2F">
        <w:rPr>
          <w:rFonts w:ascii="Times New Roman" w:hAnsi="Times New Roman" w:cs="Times New Roman"/>
          <w:sz w:val="24"/>
          <w:szCs w:val="24"/>
        </w:rPr>
        <w:t xml:space="preserve"> </w:t>
      </w:r>
      <w:r w:rsidR="008F1C74" w:rsidRPr="00D64F2F">
        <w:rPr>
          <w:rFonts w:ascii="Times New Roman" w:hAnsi="Times New Roman" w:cs="Times New Roman"/>
          <w:sz w:val="24"/>
          <w:szCs w:val="24"/>
        </w:rPr>
        <w:t xml:space="preserve">para a empresa </w:t>
      </w:r>
      <w:r w:rsidR="00D64F2F" w:rsidRPr="00D64F2F">
        <w:rPr>
          <w:rFonts w:ascii="Times New Roman" w:hAnsi="Times New Roman" w:cs="Times New Roman"/>
          <w:sz w:val="24"/>
          <w:szCs w:val="24"/>
        </w:rPr>
        <w:t>Original Importação e Comércio de Produtos e para Iluminação e Correlatos Ltda</w:t>
      </w:r>
      <w:r w:rsidR="002C74B2" w:rsidRPr="00D64F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D64F2F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1C49BD" w:rsidRPr="00D64F2F">
        <w:rPr>
          <w:rFonts w:ascii="Times New Roman" w:hAnsi="Times New Roman" w:cs="Times New Roman"/>
          <w:sz w:val="24"/>
          <w:szCs w:val="24"/>
        </w:rPr>
        <w:t xml:space="preserve">R$ 54.500,00 (cinquenta e quatro mil e quinhentos reais), </w:t>
      </w:r>
      <w:r w:rsidR="007570F7" w:rsidRPr="00D64F2F">
        <w:rPr>
          <w:rFonts w:ascii="Times New Roman" w:hAnsi="Times New Roman" w:cs="Times New Roman"/>
          <w:sz w:val="24"/>
          <w:szCs w:val="24"/>
        </w:rPr>
        <w:t>m</w:t>
      </w:r>
      <w:r w:rsidR="002F78BA" w:rsidRPr="00D64F2F">
        <w:rPr>
          <w:rFonts w:ascii="Times New Roman" w:hAnsi="Times New Roman" w:cs="Times New Roman"/>
          <w:sz w:val="24"/>
          <w:szCs w:val="24"/>
        </w:rPr>
        <w:t>ant</w:t>
      </w:r>
      <w:r w:rsidR="003D3404" w:rsidRPr="00D64F2F">
        <w:rPr>
          <w:rFonts w:ascii="Times New Roman" w:hAnsi="Times New Roman" w:cs="Times New Roman"/>
          <w:sz w:val="24"/>
          <w:szCs w:val="24"/>
        </w:rPr>
        <w:t>endo-</w:t>
      </w:r>
      <w:r w:rsidR="003D3404" w:rsidRPr="001C49BD">
        <w:rPr>
          <w:rFonts w:ascii="Times New Roman" w:hAnsi="Times New Roman" w:cs="Times New Roman"/>
          <w:sz w:val="24"/>
          <w:szCs w:val="24"/>
        </w:rPr>
        <w:t xml:space="preserve">se, portanto, a adjudicação do Pregoeiro. </w:t>
      </w:r>
    </w:p>
    <w:p w:rsidR="00136291" w:rsidRPr="00AE0FA3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AE0FA3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0FA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AE0FA3">
        <w:rPr>
          <w:rFonts w:ascii="Times New Roman" w:hAnsi="Times New Roman" w:cs="Times New Roman"/>
          <w:sz w:val="24"/>
          <w:szCs w:val="24"/>
        </w:rPr>
        <w:t>r</w:t>
      </w:r>
      <w:r w:rsidR="003D3404" w:rsidRPr="00AE0FA3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AE0FA3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E0FA3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16665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E0FA3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1B4318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0C" w:rsidRDefault="006C150C" w:rsidP="00045865">
      <w:pPr>
        <w:spacing w:after="0" w:line="240" w:lineRule="auto"/>
      </w:pPr>
      <w:r>
        <w:separator/>
      </w:r>
    </w:p>
  </w:endnote>
  <w:endnote w:type="continuationSeparator" w:id="0">
    <w:p w:rsidR="006C150C" w:rsidRDefault="006C150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0C" w:rsidRDefault="006C150C" w:rsidP="00045865">
      <w:pPr>
        <w:spacing w:after="0" w:line="240" w:lineRule="auto"/>
      </w:pPr>
      <w:r>
        <w:separator/>
      </w:r>
    </w:p>
  </w:footnote>
  <w:footnote w:type="continuationSeparator" w:id="0">
    <w:p w:rsidR="006C150C" w:rsidRDefault="006C150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66655"/>
    <w:rsid w:val="00180337"/>
    <w:rsid w:val="0018242B"/>
    <w:rsid w:val="00190188"/>
    <w:rsid w:val="001B4318"/>
    <w:rsid w:val="001C49BD"/>
    <w:rsid w:val="00201405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156C8"/>
    <w:rsid w:val="00626ED8"/>
    <w:rsid w:val="00644706"/>
    <w:rsid w:val="00650752"/>
    <w:rsid w:val="0066632C"/>
    <w:rsid w:val="006C150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663DF"/>
    <w:rsid w:val="00A9266A"/>
    <w:rsid w:val="00AA073D"/>
    <w:rsid w:val="00AA6B85"/>
    <w:rsid w:val="00AD157D"/>
    <w:rsid w:val="00AD36D8"/>
    <w:rsid w:val="00AE0FA3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83C44"/>
    <w:rsid w:val="00C92128"/>
    <w:rsid w:val="00CB3BDE"/>
    <w:rsid w:val="00CD0BA3"/>
    <w:rsid w:val="00D17B18"/>
    <w:rsid w:val="00D64F2F"/>
    <w:rsid w:val="00D85775"/>
    <w:rsid w:val="00DA1F7B"/>
    <w:rsid w:val="00DD484D"/>
    <w:rsid w:val="00DD7057"/>
    <w:rsid w:val="00E05773"/>
    <w:rsid w:val="00E06DB1"/>
    <w:rsid w:val="00E136B8"/>
    <w:rsid w:val="00E17D62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8D9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13</cp:revision>
  <cp:lastPrinted>2019-10-11T14:41:00Z</cp:lastPrinted>
  <dcterms:created xsi:type="dcterms:W3CDTF">2018-06-08T14:39:00Z</dcterms:created>
  <dcterms:modified xsi:type="dcterms:W3CDTF">2019-10-11T14:41:00Z</dcterms:modified>
</cp:coreProperties>
</file>