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Pr="000E0827" w:rsidRDefault="00A0327D" w:rsidP="0090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27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8A3EB6" w14:textId="77777777" w:rsidR="00900934" w:rsidRPr="000E0827" w:rsidRDefault="00900934" w:rsidP="0090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78125" w14:textId="44B1039B" w:rsidR="00900934" w:rsidRPr="000E0827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E0827">
        <w:rPr>
          <w:rFonts w:ascii="Times New Roman" w:hAnsi="Times New Roman" w:cs="Times New Roman"/>
          <w:b/>
          <w:color w:val="auto"/>
        </w:rPr>
        <w:t xml:space="preserve">PREGÃO Nº </w:t>
      </w:r>
      <w:r w:rsidR="002D612C" w:rsidRPr="000E0827">
        <w:rPr>
          <w:rFonts w:ascii="Times New Roman" w:hAnsi="Times New Roman" w:cs="Times New Roman"/>
          <w:b/>
          <w:color w:val="auto"/>
        </w:rPr>
        <w:t>10</w:t>
      </w:r>
      <w:r w:rsidRPr="000E0827">
        <w:rPr>
          <w:rFonts w:ascii="Times New Roman" w:hAnsi="Times New Roman" w:cs="Times New Roman"/>
          <w:b/>
          <w:color w:val="auto"/>
        </w:rPr>
        <w:t>/2021</w:t>
      </w:r>
    </w:p>
    <w:p w14:paraId="0BB21301" w14:textId="77777777" w:rsidR="00900934" w:rsidRPr="000E0827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E3C0878" w14:textId="6C2C770E" w:rsidR="00A0327D" w:rsidRPr="000E0827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0E08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0E08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0E0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0E08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2D612C" w:rsidRPr="000E08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341/</w:t>
      </w:r>
      <w:r w:rsidR="00900934" w:rsidRPr="000E08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2021</w:t>
      </w:r>
      <w:r w:rsidRPr="000E08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0E0827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0E0827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0E0827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0E0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0E0827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0E0827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5E6525D" w14:textId="2AB3DF6B" w:rsidR="002D612C" w:rsidRPr="000E0827" w:rsidRDefault="00A0327D" w:rsidP="002D612C">
      <w:pPr>
        <w:pStyle w:val="Default"/>
        <w:jc w:val="both"/>
        <w:rPr>
          <w:rFonts w:ascii="Times New Roman" w:hAnsi="Times New Roman" w:cs="Times New Roman"/>
          <w:b/>
        </w:rPr>
      </w:pPr>
      <w:r w:rsidRPr="000E0827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0E082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0E0827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2D612C" w:rsidRPr="000E0827">
        <w:rPr>
          <w:rFonts w:ascii="Times New Roman" w:hAnsi="Times New Roman" w:cs="Times New Roman"/>
          <w:color w:val="000000" w:themeColor="text1"/>
        </w:rPr>
        <w:t>10</w:t>
      </w:r>
      <w:r w:rsidR="00900934" w:rsidRPr="000E0827">
        <w:rPr>
          <w:rFonts w:ascii="Times New Roman" w:hAnsi="Times New Roman" w:cs="Times New Roman"/>
          <w:color w:val="000000" w:themeColor="text1"/>
        </w:rPr>
        <w:t>/2021</w:t>
      </w:r>
      <w:r w:rsidRPr="000E0827">
        <w:rPr>
          <w:rFonts w:ascii="Times New Roman" w:hAnsi="Times New Roman" w:cs="Times New Roman"/>
          <w:color w:val="000000" w:themeColor="text1"/>
        </w:rPr>
        <w:t xml:space="preserve">, </w:t>
      </w:r>
      <w:r w:rsidRPr="000E082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0E082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00934" w:rsidRPr="000E082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2D612C" w:rsidRPr="000E0827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2D612C" w:rsidRPr="000E0827">
        <w:rPr>
          <w:rFonts w:ascii="Times New Roman" w:hAnsi="Times New Roman" w:cs="Times New Roman"/>
          <w:color w:val="222222"/>
          <w:shd w:val="clear" w:color="auto" w:fill="FFFFFF"/>
        </w:rPr>
        <w:t xml:space="preserve">ontratação de empresa especializada para prestação de serviços de Licença de Uso de Programas de Computador, constituindo uma solução integrada para as áreas de Contabilidade Pública/Orçamento e Finanças, Recursos Humanos e Folha de Pagamento,  Compras, Licitações,  Almoxarifado, Patrimônio; Atendimento ao Munícipe, Controle de Processos e Protocolo; Gestão de Frotas; Portal de Acesso à Informação e Sistema de Apoio na Tomada de Decisões, </w:t>
      </w:r>
      <w:r w:rsidR="002D612C" w:rsidRPr="000E0827">
        <w:rPr>
          <w:rFonts w:ascii="Times New Roman" w:hAnsi="Times New Roman" w:cs="Times New Roman"/>
        </w:rPr>
        <w:t>conforme especificações constantes do Anexo I , do Edital 10/2021</w:t>
      </w:r>
      <w:r w:rsidR="002D612C" w:rsidRPr="000E0827">
        <w:rPr>
          <w:rFonts w:ascii="Times New Roman" w:hAnsi="Times New Roman" w:cs="Times New Roman"/>
        </w:rPr>
        <w:t xml:space="preserve">, </w:t>
      </w:r>
      <w:r w:rsidR="007E7736" w:rsidRPr="000E0827">
        <w:rPr>
          <w:rFonts w:ascii="Times New Roman" w:hAnsi="Times New Roman" w:cs="Times New Roman"/>
          <w:bCs/>
        </w:rPr>
        <w:t xml:space="preserve">adjudicado </w:t>
      </w:r>
      <w:r w:rsidR="00900934" w:rsidRPr="000E0827">
        <w:rPr>
          <w:rFonts w:ascii="Times New Roman" w:hAnsi="Times New Roman" w:cs="Times New Roman"/>
          <w:bCs/>
        </w:rPr>
        <w:t xml:space="preserve">para a empresa </w:t>
      </w:r>
      <w:r w:rsidR="002D612C" w:rsidRPr="000E0827">
        <w:rPr>
          <w:rFonts w:ascii="Times New Roman" w:hAnsi="Times New Roman" w:cs="Times New Roman"/>
          <w:color w:val="auto"/>
        </w:rPr>
        <w:t>Smarapd Informática Ltda</w:t>
      </w:r>
      <w:r w:rsidR="002D612C" w:rsidRPr="000E0827">
        <w:rPr>
          <w:rFonts w:ascii="Times New Roman" w:hAnsi="Times New Roman" w:cs="Times New Roman"/>
          <w:color w:val="auto"/>
        </w:rPr>
        <w:t xml:space="preserve">, </w:t>
      </w:r>
      <w:r w:rsidRPr="000E0827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0E0827">
        <w:rPr>
          <w:rFonts w:ascii="Times New Roman" w:hAnsi="Times New Roman" w:cs="Times New Roman"/>
        </w:rPr>
        <w:t xml:space="preserve">de </w:t>
      </w:r>
      <w:r w:rsidR="002D612C" w:rsidRPr="000E0827">
        <w:rPr>
          <w:rFonts w:ascii="Times New Roman" w:hAnsi="Times New Roman" w:cs="Times New Roman"/>
        </w:rPr>
        <w:t>R$ 385.000,00 (trezentos e oitenta e cinco mil reais)</w:t>
      </w:r>
      <w:r w:rsidR="002D612C" w:rsidRPr="000E0827">
        <w:rPr>
          <w:rFonts w:ascii="Times New Roman" w:hAnsi="Times New Roman" w:cs="Times New Roman"/>
        </w:rPr>
        <w:t xml:space="preserve">, mantendo-se, portanto, a decisão da Pregoeira. </w:t>
      </w:r>
    </w:p>
    <w:p w14:paraId="37B00624" w14:textId="3FF26C5D" w:rsidR="00A0327D" w:rsidRPr="000E0827" w:rsidRDefault="00A0327D" w:rsidP="002D612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0E0827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0E0827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0E0827">
        <w:rPr>
          <w:rFonts w:ascii="Times New Roman" w:hAnsi="Times New Roman" w:cs="Times New Roman"/>
          <w:sz w:val="24"/>
          <w:szCs w:val="24"/>
        </w:rPr>
        <w:t>nos demais atos necessários</w:t>
      </w:r>
      <w:r w:rsidRPr="000E0827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0E0827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0E0827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4BB3E90A" w:rsidR="00A0327D" w:rsidRPr="000E0827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0E0827">
        <w:rPr>
          <w:rFonts w:ascii="Times New Roman" w:hAnsi="Times New Roman" w:cs="Times New Roman"/>
          <w:sz w:val="24"/>
          <w:szCs w:val="24"/>
        </w:rPr>
        <w:t xml:space="preserve">Itatiba, </w:t>
      </w:r>
      <w:r w:rsidR="002D612C" w:rsidRPr="000E0827">
        <w:rPr>
          <w:rFonts w:ascii="Times New Roman" w:hAnsi="Times New Roman" w:cs="Times New Roman"/>
          <w:sz w:val="24"/>
          <w:szCs w:val="24"/>
        </w:rPr>
        <w:t>22</w:t>
      </w:r>
      <w:r w:rsidR="00B85DEF" w:rsidRPr="000E0827">
        <w:rPr>
          <w:rFonts w:ascii="Times New Roman" w:hAnsi="Times New Roman" w:cs="Times New Roman"/>
          <w:sz w:val="24"/>
          <w:szCs w:val="24"/>
        </w:rPr>
        <w:t xml:space="preserve"> de dezembro de 2021</w:t>
      </w:r>
    </w:p>
    <w:p w14:paraId="25D4BDAB" w14:textId="77777777" w:rsidR="00A0327D" w:rsidRPr="000E0827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0E0827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0E0827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0E0827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27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Pr="000E0827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27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RPr="000E0827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2FD4" w14:textId="77777777" w:rsidR="004363A8" w:rsidRDefault="004363A8" w:rsidP="00045865">
      <w:pPr>
        <w:spacing w:after="0" w:line="240" w:lineRule="auto"/>
      </w:pPr>
      <w:r>
        <w:separator/>
      </w:r>
    </w:p>
  </w:endnote>
  <w:endnote w:type="continuationSeparator" w:id="0">
    <w:p w14:paraId="60864FA3" w14:textId="77777777" w:rsidR="004363A8" w:rsidRDefault="004363A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DD1D" w14:textId="77777777" w:rsidR="004363A8" w:rsidRDefault="004363A8" w:rsidP="00045865">
      <w:pPr>
        <w:spacing w:after="0" w:line="240" w:lineRule="auto"/>
      </w:pPr>
      <w:r>
        <w:separator/>
      </w:r>
    </w:p>
  </w:footnote>
  <w:footnote w:type="continuationSeparator" w:id="0">
    <w:p w14:paraId="2B79DC4E" w14:textId="77777777" w:rsidR="004363A8" w:rsidRDefault="004363A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0827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D612C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363A8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48</cp:revision>
  <cp:lastPrinted>2021-04-08T14:35:00Z</cp:lastPrinted>
  <dcterms:created xsi:type="dcterms:W3CDTF">2018-06-08T14:53:00Z</dcterms:created>
  <dcterms:modified xsi:type="dcterms:W3CDTF">2021-12-22T15:25:00Z</dcterms:modified>
</cp:coreProperties>
</file>